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9CF" w:rsidRDefault="005A0209">
      <w:pPr>
        <w:spacing w:after="162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60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62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60" w:line="259" w:lineRule="auto"/>
        <w:ind w:left="307" w:firstLine="355"/>
      </w:pPr>
      <w:r>
        <w:rPr>
          <w:rFonts w:ascii="Calibri" w:eastAsia="Calibri" w:hAnsi="Calibri" w:cs="Calibri"/>
          <w:sz w:val="48"/>
        </w:rPr>
        <w:t>Прошивка ядра ОС телефона A21</w:t>
      </w:r>
      <w:r>
        <w:rPr>
          <w:rFonts w:ascii="Calibri" w:eastAsia="Calibri" w:hAnsi="Calibri" w:cs="Calibri"/>
          <w:sz w:val="48"/>
        </w:rPr>
        <w:t xml:space="preserve">(W) </w:t>
      </w:r>
    </w:p>
    <w:p w:rsidR="005909CF" w:rsidRDefault="005A0209">
      <w:pPr>
        <w:spacing w:after="159" w:line="259" w:lineRule="auto"/>
        <w:ind w:left="0" w:firstLine="0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62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59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160" w:line="259" w:lineRule="auto"/>
        <w:ind w:left="43" w:firstLine="0"/>
        <w:jc w:val="center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48"/>
        </w:rPr>
        <w:t xml:space="preserve"> </w:t>
      </w:r>
    </w:p>
    <w:p w:rsidR="005909CF" w:rsidRDefault="005A0209">
      <w:pPr>
        <w:spacing w:after="0" w:line="259" w:lineRule="auto"/>
        <w:ind w:left="0" w:firstLine="0"/>
      </w:pPr>
      <w:r>
        <w:t xml:space="preserve"> </w:t>
      </w: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A0209" w:rsidRDefault="005A0209">
      <w:pPr>
        <w:spacing w:after="147"/>
      </w:pPr>
    </w:p>
    <w:p w:rsidR="005909CF" w:rsidRDefault="005A0209">
      <w:pPr>
        <w:spacing w:after="147"/>
      </w:pPr>
      <w:bookmarkStart w:id="0" w:name="_GoBack"/>
      <w:bookmarkEnd w:id="0"/>
      <w:r>
        <w:lastRenderedPageBreak/>
        <w:t xml:space="preserve">Выполняйте инструкцию пошагово. </w:t>
      </w:r>
    </w:p>
    <w:p w:rsidR="005A0209" w:rsidRPr="005A0209" w:rsidRDefault="005A0209">
      <w:pPr>
        <w:spacing w:after="147"/>
        <w:rPr>
          <w:color w:val="FF0000"/>
        </w:rPr>
      </w:pPr>
      <w:r w:rsidRPr="005A0209">
        <w:rPr>
          <w:color w:val="FF0000"/>
        </w:rPr>
        <w:t xml:space="preserve">Внимание файла </w:t>
      </w:r>
      <w:r w:rsidRPr="005A0209">
        <w:rPr>
          <w:color w:val="FF0000"/>
          <w:lang w:val="en-US"/>
        </w:rPr>
        <w:t>AXXKERNEL</w:t>
      </w:r>
      <w:r w:rsidRPr="005A0209">
        <w:rPr>
          <w:color w:val="FF0000"/>
        </w:rPr>
        <w:t>.</w:t>
      </w:r>
      <w:r w:rsidRPr="005A0209">
        <w:rPr>
          <w:color w:val="FF0000"/>
          <w:lang w:val="en-US"/>
        </w:rPr>
        <w:t>KN</w:t>
      </w:r>
      <w:r>
        <w:rPr>
          <w:color w:val="FF0000"/>
        </w:rPr>
        <w:t xml:space="preserve"> –</w:t>
      </w:r>
      <w:r w:rsidRPr="005A0209">
        <w:rPr>
          <w:color w:val="FF0000"/>
        </w:rPr>
        <w:t xml:space="preserve"> </w:t>
      </w:r>
      <w:r>
        <w:rPr>
          <w:color w:val="FF0000"/>
        </w:rPr>
        <w:t xml:space="preserve">прошивка </w:t>
      </w:r>
      <w:proofErr w:type="gramStart"/>
      <w:r>
        <w:rPr>
          <w:color w:val="FF0000"/>
        </w:rPr>
        <w:t>загрузчика,</w:t>
      </w:r>
      <w:r w:rsidRPr="005A0209">
        <w:rPr>
          <w:color w:val="FF0000"/>
        </w:rPr>
        <w:t xml:space="preserve"> </w:t>
      </w:r>
      <w:r>
        <w:rPr>
          <w:color w:val="FF0000"/>
        </w:rPr>
        <w:t xml:space="preserve"> НЕ</w:t>
      </w:r>
      <w:proofErr w:type="gramEnd"/>
      <w:r>
        <w:rPr>
          <w:color w:val="FF0000"/>
        </w:rPr>
        <w:t xml:space="preserve"> требуется</w:t>
      </w:r>
      <w:r w:rsidRPr="005A0209">
        <w:rPr>
          <w:color w:val="FF0000"/>
        </w:rPr>
        <w:t xml:space="preserve"> для телефона </w:t>
      </w:r>
      <w:r w:rsidRPr="005A0209">
        <w:rPr>
          <w:color w:val="FF0000"/>
          <w:lang w:val="en-US"/>
        </w:rPr>
        <w:t>A</w:t>
      </w:r>
      <w:r w:rsidRPr="005A0209">
        <w:rPr>
          <w:color w:val="FF0000"/>
        </w:rPr>
        <w:t>21, для других телефонов требуется, поэтому он присутствует на изображениях!!!!!</w:t>
      </w:r>
    </w:p>
    <w:p w:rsidR="005909CF" w:rsidRDefault="005A0209">
      <w:pPr>
        <w:spacing w:after="201" w:line="259" w:lineRule="auto"/>
        <w:ind w:left="0" w:firstLine="0"/>
      </w:pPr>
      <w:r>
        <w:t xml:space="preserve"> </w:t>
      </w:r>
    </w:p>
    <w:p w:rsidR="005909CF" w:rsidRDefault="005A0209">
      <w:pPr>
        <w:numPr>
          <w:ilvl w:val="0"/>
          <w:numId w:val="1"/>
        </w:numPr>
        <w:spacing w:after="0" w:line="280" w:lineRule="auto"/>
        <w:ind w:hanging="434"/>
      </w:pPr>
      <w:r>
        <w:t xml:space="preserve">Распакуйте полученный файловый архив (название </w:t>
      </w:r>
      <w:proofErr w:type="spellStart"/>
      <w:r>
        <w:t>Upgrade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), </w:t>
      </w:r>
      <w:proofErr w:type="gramStart"/>
      <w:r>
        <w:t xml:space="preserve">который  </w:t>
      </w:r>
      <w:r>
        <w:t>содержит</w:t>
      </w:r>
      <w:proofErr w:type="gramEnd"/>
      <w:r>
        <w:t xml:space="preserve"> в себе набор прошивок и необходимых инструментов для </w:t>
      </w:r>
      <w:proofErr w:type="spellStart"/>
      <w:r>
        <w:t>перепрошивки</w:t>
      </w:r>
      <w:proofErr w:type="spellEnd"/>
      <w:r>
        <w:t xml:space="preserve"> телефона. </w:t>
      </w:r>
    </w:p>
    <w:p w:rsidR="005909CF" w:rsidRDefault="005A0209">
      <w:pPr>
        <w:spacing w:after="0" w:line="259" w:lineRule="auto"/>
        <w:ind w:left="0" w:firstLine="0"/>
      </w:pPr>
      <w:r>
        <w:t xml:space="preserve"> </w:t>
      </w:r>
    </w:p>
    <w:p w:rsidR="005909CF" w:rsidRDefault="005A0209">
      <w:pPr>
        <w:spacing w:after="0" w:line="259" w:lineRule="auto"/>
        <w:ind w:left="-1" w:firstLine="0"/>
        <w:jc w:val="right"/>
      </w:pPr>
      <w:r>
        <w:rPr>
          <w:noProof/>
        </w:rPr>
        <w:drawing>
          <wp:inline distT="0" distB="0" distL="0" distR="0">
            <wp:extent cx="5934075" cy="1571625"/>
            <wp:effectExtent l="0" t="0" r="0" b="0"/>
            <wp:docPr id="98" name="Picture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numPr>
          <w:ilvl w:val="0"/>
          <w:numId w:val="1"/>
        </w:numPr>
        <w:ind w:hanging="434"/>
      </w:pPr>
      <w:r>
        <w:t xml:space="preserve">В случае, если файлы с расширением FW и KN, имеют не заглавные буквы, переименуйте файлы также, но поменяв все буквы на заглавные!!!  </w:t>
      </w:r>
    </w:p>
    <w:p w:rsidR="005909CF" w:rsidRDefault="005A0209">
      <w:pPr>
        <w:spacing w:after="0" w:line="259" w:lineRule="auto"/>
        <w:ind w:left="-1" w:right="1111" w:firstLine="0"/>
        <w:jc w:val="right"/>
      </w:pPr>
      <w:r>
        <w:rPr>
          <w:noProof/>
        </w:rPr>
        <w:drawing>
          <wp:inline distT="0" distB="0" distL="0" distR="0">
            <wp:extent cx="5238750" cy="1743075"/>
            <wp:effectExtent l="0" t="0" r="0" b="0"/>
            <wp:docPr id="100" name="Picture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numPr>
          <w:ilvl w:val="0"/>
          <w:numId w:val="1"/>
        </w:numPr>
        <w:ind w:hanging="434"/>
      </w:pPr>
      <w:r>
        <w:t xml:space="preserve">Компьютеру нужно присвоить </w:t>
      </w:r>
      <w:r>
        <w:t xml:space="preserve">IP адрес 192.168.1.200. </w:t>
      </w:r>
    </w:p>
    <w:p w:rsidR="005909CF" w:rsidRDefault="005A0209">
      <w:r>
        <w:t xml:space="preserve">Для это нужно зайти в центр управления сетями и общим доступом в </w:t>
      </w:r>
      <w:proofErr w:type="spellStart"/>
      <w:r>
        <w:t>Windows</w:t>
      </w:r>
      <w:proofErr w:type="spellEnd"/>
      <w:r>
        <w:t xml:space="preserve">. Выбрать нужный адаптер. Зайти в его свойства, изменить и применить новые настройки: </w:t>
      </w:r>
    </w:p>
    <w:p w:rsidR="005909CF" w:rsidRDefault="005A0209">
      <w:pPr>
        <w:spacing w:after="0" w:line="259" w:lineRule="auto"/>
        <w:ind w:left="0" w:right="8" w:firstLine="0"/>
        <w:jc w:val="center"/>
      </w:pPr>
      <w:r>
        <w:rPr>
          <w:noProof/>
        </w:rPr>
        <w:lastRenderedPageBreak/>
        <w:drawing>
          <wp:inline distT="0" distB="0" distL="0" distR="0">
            <wp:extent cx="3257550" cy="3476625"/>
            <wp:effectExtent l="0" t="0" r="0" b="0"/>
            <wp:docPr id="102" name="Picture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spacing w:after="13" w:line="259" w:lineRule="auto"/>
        <w:ind w:left="0" w:right="5" w:firstLine="0"/>
        <w:jc w:val="center"/>
      </w:pPr>
      <w:r>
        <w:t xml:space="preserve"> </w:t>
      </w:r>
    </w:p>
    <w:p w:rsidR="005909CF" w:rsidRDefault="005A0209">
      <w:pPr>
        <w:numPr>
          <w:ilvl w:val="0"/>
          <w:numId w:val="1"/>
        </w:numPr>
        <w:ind w:hanging="434"/>
      </w:pPr>
      <w:r>
        <w:t xml:space="preserve">Запустить TFTP сервер. </w:t>
      </w:r>
    </w:p>
    <w:p w:rsidR="005909CF" w:rsidRDefault="005A0209">
      <w:pPr>
        <w:spacing w:after="0" w:line="259" w:lineRule="auto"/>
        <w:ind w:left="0" w:firstLine="0"/>
      </w:pPr>
      <w:r>
        <w:t xml:space="preserve"> </w:t>
      </w:r>
    </w:p>
    <w:p w:rsidR="005909CF" w:rsidRDefault="005A0209">
      <w:pPr>
        <w:spacing w:after="0" w:line="259" w:lineRule="auto"/>
        <w:ind w:left="0" w:firstLine="0"/>
      </w:pPr>
      <w:r>
        <w:t xml:space="preserve"> </w:t>
      </w:r>
    </w:p>
    <w:p w:rsidR="005909CF" w:rsidRDefault="005A0209">
      <w:pPr>
        <w:spacing w:after="0" w:line="259" w:lineRule="auto"/>
        <w:ind w:left="0" w:right="1008" w:firstLine="0"/>
        <w:jc w:val="right"/>
      </w:pPr>
      <w:r>
        <w:rPr>
          <w:noProof/>
        </w:rPr>
        <w:drawing>
          <wp:inline distT="0" distB="0" distL="0" distR="0">
            <wp:extent cx="4666615" cy="1857375"/>
            <wp:effectExtent l="0" t="0" r="0" b="0"/>
            <wp:docPr id="183" name="Picture 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Picture 1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spacing w:after="0" w:line="259" w:lineRule="auto"/>
        <w:ind w:left="0" w:right="5" w:firstLine="0"/>
        <w:jc w:val="center"/>
      </w:pPr>
      <w:r>
        <w:t xml:space="preserve"> </w:t>
      </w:r>
    </w:p>
    <w:p w:rsidR="005909CF" w:rsidRDefault="005A0209">
      <w:pPr>
        <w:spacing w:after="0" w:line="259" w:lineRule="auto"/>
        <w:ind w:left="0" w:right="8" w:firstLine="0"/>
        <w:jc w:val="center"/>
      </w:pPr>
      <w:r>
        <w:rPr>
          <w:noProof/>
        </w:rPr>
        <w:drawing>
          <wp:inline distT="0" distB="0" distL="0" distR="0">
            <wp:extent cx="2848610" cy="2371217"/>
            <wp:effectExtent l="0" t="0" r="0" b="0"/>
            <wp:docPr id="185" name="Picture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18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2371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numPr>
          <w:ilvl w:val="0"/>
          <w:numId w:val="1"/>
        </w:numPr>
        <w:ind w:hanging="434"/>
      </w:pPr>
      <w:r>
        <w:t>Соединить компьютер с телефоном сетевым (</w:t>
      </w:r>
      <w:proofErr w:type="spellStart"/>
      <w:r>
        <w:t>Ethernet</w:t>
      </w:r>
      <w:proofErr w:type="spellEnd"/>
      <w:r>
        <w:t xml:space="preserve">) кабелем.  В телефон необходимо вставить кабель в порт LAN. </w:t>
      </w:r>
    </w:p>
    <w:p w:rsidR="005909CF" w:rsidRDefault="005A0209">
      <w:pPr>
        <w:spacing w:after="0" w:line="259" w:lineRule="auto"/>
        <w:ind w:left="0" w:right="1682" w:firstLine="0"/>
        <w:jc w:val="right"/>
      </w:pPr>
      <w:r>
        <w:rPr>
          <w:noProof/>
        </w:rPr>
        <w:lastRenderedPageBreak/>
        <w:drawing>
          <wp:inline distT="0" distB="0" distL="0" distR="0">
            <wp:extent cx="3790950" cy="1133475"/>
            <wp:effectExtent l="0" t="0" r="0" b="0"/>
            <wp:docPr id="187" name="Picture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909CF" w:rsidRDefault="005A0209">
      <w:pPr>
        <w:spacing w:after="28" w:line="259" w:lineRule="auto"/>
        <w:ind w:left="0" w:right="5" w:firstLine="0"/>
        <w:jc w:val="center"/>
      </w:pPr>
      <w:r>
        <w:t xml:space="preserve"> </w:t>
      </w:r>
    </w:p>
    <w:p w:rsidR="005909CF" w:rsidRDefault="005A0209">
      <w:pPr>
        <w:numPr>
          <w:ilvl w:val="0"/>
          <w:numId w:val="1"/>
        </w:numPr>
        <w:ind w:hanging="434"/>
      </w:pPr>
      <w:r>
        <w:t xml:space="preserve">Для пере прошивки ядра ОС, подключите питание на телефоне и зажмите </w:t>
      </w:r>
      <w:proofErr w:type="gramStart"/>
      <w:r>
        <w:t>клавиши  «</w:t>
      </w:r>
      <w:proofErr w:type="gramEnd"/>
      <w:r>
        <w:t xml:space="preserve">1» и «*»  одновременно, до появления меню загрузки на дисплее </w:t>
      </w:r>
      <w:r>
        <w:t xml:space="preserve">телефона. </w:t>
      </w:r>
    </w:p>
    <w:p w:rsidR="005909CF" w:rsidRDefault="005A0209">
      <w:pPr>
        <w:spacing w:after="0" w:line="259" w:lineRule="auto"/>
        <w:ind w:left="352" w:firstLine="0"/>
        <w:jc w:val="center"/>
      </w:pPr>
      <w:r>
        <w:t xml:space="preserve"> </w:t>
      </w:r>
    </w:p>
    <w:p w:rsidR="005909CF" w:rsidRDefault="005A0209">
      <w:pPr>
        <w:ind w:left="355"/>
      </w:pPr>
      <w:r>
        <w:t xml:space="preserve">Телефон подключится к компьютеру по протоколу TFTP и автоматически скачает на себя файл AXXKERNEL.KN. Далее распакует его и перезагрузится с новой прошивкой. Процедура может занять до 5 минут. </w:t>
      </w:r>
    </w:p>
    <w:p w:rsidR="005909CF" w:rsidRDefault="005A0209">
      <w:pPr>
        <w:spacing w:after="26" w:line="259" w:lineRule="auto"/>
        <w:ind w:left="360" w:firstLine="0"/>
      </w:pPr>
      <w:r>
        <w:t xml:space="preserve"> </w:t>
      </w:r>
    </w:p>
    <w:p w:rsidR="005909CF" w:rsidRDefault="005909CF">
      <w:pPr>
        <w:spacing w:after="158" w:line="259" w:lineRule="auto"/>
        <w:ind w:left="0" w:firstLine="0"/>
      </w:pPr>
    </w:p>
    <w:p w:rsidR="005909CF" w:rsidRDefault="005A0209">
      <w:pPr>
        <w:spacing w:after="110" w:line="301" w:lineRule="auto"/>
        <w:ind w:left="0" w:firstLine="0"/>
      </w:pPr>
      <w:r>
        <w:rPr>
          <w:color w:val="FF0000"/>
        </w:rPr>
        <w:t xml:space="preserve">Обратите внимание: в некоторых случаях, после выполненных операций, телефон может несколько раз уходить в перезагрузку после обновлений, стоит подождать. </w:t>
      </w:r>
    </w:p>
    <w:p w:rsidR="005909CF" w:rsidRDefault="005A0209">
      <w:pPr>
        <w:spacing w:after="0" w:line="259" w:lineRule="auto"/>
        <w:ind w:left="720" w:firstLine="0"/>
      </w:pPr>
      <w:r>
        <w:t xml:space="preserve"> </w:t>
      </w:r>
    </w:p>
    <w:p w:rsidR="005909CF" w:rsidRDefault="005A0209">
      <w:pPr>
        <w:spacing w:after="0" w:line="259" w:lineRule="auto"/>
        <w:ind w:left="720" w:firstLine="0"/>
      </w:pPr>
      <w:r>
        <w:t xml:space="preserve"> </w:t>
      </w:r>
    </w:p>
    <w:sectPr w:rsidR="005909CF">
      <w:pgSz w:w="11906" w:h="16838"/>
      <w:pgMar w:top="1140" w:right="783" w:bottom="119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A1B97"/>
    <w:multiLevelType w:val="hybridMultilevel"/>
    <w:tmpl w:val="3AC62C38"/>
    <w:lvl w:ilvl="0" w:tplc="EFD09DB2">
      <w:start w:val="1"/>
      <w:numFmt w:val="decimal"/>
      <w:lvlText w:val="%1)"/>
      <w:lvlJc w:val="left"/>
      <w:pPr>
        <w:ind w:left="7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2E50F2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5A4BB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ED7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2CE64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8386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D0CF34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A8CE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A9B0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CF"/>
    <w:rsid w:val="005909CF"/>
    <w:rsid w:val="005A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A5F75-919B-4CCD-8524-3FAD7D22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10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Лимаренко Геннадий</dc:creator>
  <cp:keywords/>
  <cp:lastModifiedBy>Лимаренко Геннадий</cp:lastModifiedBy>
  <cp:revision>2</cp:revision>
  <dcterms:created xsi:type="dcterms:W3CDTF">2018-09-04T09:16:00Z</dcterms:created>
  <dcterms:modified xsi:type="dcterms:W3CDTF">2018-09-04T09:16:00Z</dcterms:modified>
</cp:coreProperties>
</file>